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63" w:rsidRPr="006C6B29" w:rsidRDefault="000B0463" w:rsidP="000B0463">
      <w:pPr>
        <w:snapToGrid w:val="0"/>
        <w:spacing w:line="336" w:lineRule="auto"/>
        <w:jc w:val="center"/>
        <w:rPr>
          <w:rFonts w:ascii="宋体" w:hAnsi="宋体" w:cs="方正小标宋简体" w:hint="eastAsia"/>
          <w:sz w:val="36"/>
          <w:szCs w:val="36"/>
        </w:rPr>
      </w:pPr>
      <w:r w:rsidRPr="006C6B29">
        <w:rPr>
          <w:rFonts w:ascii="宋体" w:hAnsi="宋体" w:cs="方正小标宋简体" w:hint="eastAsia"/>
          <w:sz w:val="36"/>
          <w:szCs w:val="36"/>
        </w:rPr>
        <w:t>2013-2014学年第二学期</w:t>
      </w:r>
    </w:p>
    <w:p w:rsidR="000B0463" w:rsidRPr="006C6B29" w:rsidRDefault="000B0463" w:rsidP="000B0463">
      <w:pPr>
        <w:snapToGrid w:val="0"/>
        <w:spacing w:line="336" w:lineRule="auto"/>
        <w:jc w:val="center"/>
        <w:rPr>
          <w:rFonts w:ascii="宋体" w:hAnsi="宋体" w:cs="方正小标宋简体" w:hint="eastAsia"/>
          <w:sz w:val="36"/>
          <w:szCs w:val="36"/>
        </w:rPr>
      </w:pPr>
      <w:r w:rsidRPr="006C6B29">
        <w:rPr>
          <w:rFonts w:ascii="宋体" w:hAnsi="宋体" w:cs="方正小标宋简体" w:hint="eastAsia"/>
          <w:sz w:val="36"/>
          <w:szCs w:val="36"/>
        </w:rPr>
        <w:t>各学院发展学生党员指导计划</w:t>
      </w:r>
    </w:p>
    <w:tbl>
      <w:tblPr>
        <w:tblW w:w="9142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863"/>
        <w:gridCol w:w="900"/>
        <w:gridCol w:w="2737"/>
        <w:gridCol w:w="934"/>
        <w:gridCol w:w="900"/>
      </w:tblGrid>
      <w:tr w:rsidR="000B0463" w:rsidTr="00A47957">
        <w:tc>
          <w:tcPr>
            <w:tcW w:w="28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napToGrid w:val="0"/>
              <w:spacing w:line="336" w:lineRule="auto"/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  <w:p w:rsidR="000B0463" w:rsidRDefault="000B0463" w:rsidP="00A479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发展计划</w:t>
            </w:r>
          </w:p>
        </w:tc>
        <w:tc>
          <w:tcPr>
            <w:tcW w:w="2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18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发展计划</w:t>
            </w:r>
          </w:p>
        </w:tc>
      </w:tr>
      <w:tr w:rsidR="000B0463" w:rsidTr="00A47957">
        <w:trPr>
          <w:trHeight w:val="602"/>
        </w:trPr>
        <w:tc>
          <w:tcPr>
            <w:tcW w:w="280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本科生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本科生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研究生</w:t>
            </w:r>
          </w:p>
        </w:tc>
      </w:tr>
      <w:tr w:rsidR="000B0463" w:rsidTr="00A47957">
        <w:trPr>
          <w:trHeight w:hRule="exact" w:val="794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交通运输工程学院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数学与计算科学学院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</w:tr>
      <w:tr w:rsidR="000B0463" w:rsidTr="00A47957">
        <w:trPr>
          <w:trHeight w:hRule="exact" w:val="794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土木与建筑学院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物理与电子科学学院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</w:tr>
      <w:tr w:rsidR="000B0463" w:rsidTr="00A47957">
        <w:trPr>
          <w:trHeight w:hRule="exact" w:val="794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汽车与机械工程学院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文法学院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</w:tr>
      <w:tr w:rsidR="000B0463" w:rsidTr="00A47957">
        <w:trPr>
          <w:trHeight w:hRule="exact" w:val="794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水利工程学院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</w:tr>
      <w:tr w:rsidR="000B0463" w:rsidTr="00A47957">
        <w:trPr>
          <w:trHeight w:hRule="exact" w:val="794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电气与信息工程学院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外国语学院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</w:tr>
      <w:tr w:rsidR="000B0463" w:rsidTr="00A47957">
        <w:trPr>
          <w:trHeight w:hRule="exact" w:val="794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能源与动力工程学院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设计艺术学院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／</w:t>
            </w:r>
          </w:p>
        </w:tc>
      </w:tr>
      <w:tr w:rsidR="000B0463" w:rsidTr="00A47957">
        <w:trPr>
          <w:trHeight w:hRule="exact" w:val="794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经济与管理学院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继续教育学院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／</w:t>
            </w:r>
          </w:p>
        </w:tc>
      </w:tr>
      <w:tr w:rsidR="000B0463" w:rsidTr="00A47957">
        <w:trPr>
          <w:trHeight w:hRule="exact" w:val="794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计算机与通信工程学院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城南学院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／</w:t>
            </w:r>
          </w:p>
        </w:tc>
      </w:tr>
      <w:tr w:rsidR="000B0463" w:rsidTr="00A47957">
        <w:trPr>
          <w:trHeight w:hRule="exact" w:val="794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化学与生物工程学院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国防生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／</w:t>
            </w:r>
          </w:p>
        </w:tc>
      </w:tr>
      <w:tr w:rsidR="000B0463" w:rsidTr="00A47957">
        <w:trPr>
          <w:trHeight w:hRule="exact" w:val="794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3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463" w:rsidRDefault="000B0463" w:rsidP="00A47957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777</w:t>
            </w:r>
            <w:r>
              <w:rPr>
                <w:rFonts w:eastAsia="仿宋_GB2312"/>
                <w:sz w:val="28"/>
                <w:szCs w:val="28"/>
              </w:rPr>
              <w:t>人（本科生</w:t>
            </w:r>
            <w:r>
              <w:rPr>
                <w:rFonts w:eastAsia="仿宋_GB2312" w:hint="eastAsia"/>
                <w:sz w:val="28"/>
                <w:szCs w:val="28"/>
              </w:rPr>
              <w:t>724</w:t>
            </w:r>
            <w:r>
              <w:rPr>
                <w:rFonts w:eastAsia="仿宋_GB2312"/>
                <w:sz w:val="28"/>
                <w:szCs w:val="28"/>
              </w:rPr>
              <w:t>人，研究生</w:t>
            </w:r>
            <w:r>
              <w:rPr>
                <w:rFonts w:eastAsia="仿宋_GB2312" w:hint="eastAsia"/>
                <w:sz w:val="28"/>
                <w:szCs w:val="28"/>
              </w:rPr>
              <w:t>53</w:t>
            </w:r>
            <w:r>
              <w:rPr>
                <w:rFonts w:eastAsia="仿宋_GB2312"/>
                <w:sz w:val="28"/>
                <w:szCs w:val="28"/>
              </w:rPr>
              <w:t>人）</w:t>
            </w:r>
          </w:p>
        </w:tc>
      </w:tr>
    </w:tbl>
    <w:p w:rsidR="000B0463" w:rsidRPr="00851B10" w:rsidRDefault="000B0463" w:rsidP="000B0463">
      <w:pPr>
        <w:rPr>
          <w:rFonts w:hAnsi="仿宋_GB2312" w:cs="仿宋_GB2312" w:hint="eastAsia"/>
          <w:color w:val="000000"/>
        </w:rPr>
        <w:sectPr w:rsidR="000B0463" w:rsidRPr="00851B10" w:rsidSect="003119DB">
          <w:head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C0D75" w:rsidRDefault="00EC0D75"/>
    <w:sectPr w:rsidR="00EC0D75" w:rsidSect="00EC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15" w:rsidRDefault="000B0463" w:rsidP="006C789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463"/>
    <w:rsid w:val="000B0463"/>
    <w:rsid w:val="00EC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0B0463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2014-04-30T08:24:00Z</dcterms:created>
  <dcterms:modified xsi:type="dcterms:W3CDTF">2014-04-30T08:24:00Z</dcterms:modified>
</cp:coreProperties>
</file>